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62" w:rsidRPr="005C310D" w:rsidRDefault="001B1262" w:rsidP="001B1262">
      <w:pPr>
        <w:spacing w:after="0" w:line="240" w:lineRule="auto"/>
        <w:rPr>
          <w:rFonts w:ascii="Candara" w:hAnsi="Candara"/>
        </w:rPr>
      </w:pPr>
      <w:r w:rsidRPr="001B1262">
        <w:rPr>
          <w:rFonts w:ascii="Candara" w:hAnsi="Candar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5943600" cy="542925"/>
            <wp:effectExtent l="19050" t="0" r="0" b="0"/>
            <wp:wrapThrough wrapText="bothSides">
              <wp:wrapPolygon edited="0">
                <wp:start x="-69" y="0"/>
                <wp:lineTo x="-69" y="21221"/>
                <wp:lineTo x="21600" y="21221"/>
                <wp:lineTo x="21600" y="0"/>
                <wp:lineTo x="-69" y="0"/>
              </wp:wrapPolygon>
            </wp:wrapThrough>
            <wp:docPr id="1" name="Picture 0" descr="ncrc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rc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262" w:rsidRPr="00DC5838" w:rsidRDefault="001B1262" w:rsidP="001B1262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DC5838">
        <w:rPr>
          <w:rFonts w:ascii="Candara" w:hAnsi="Candara"/>
          <w:b/>
          <w:sz w:val="40"/>
          <w:szCs w:val="40"/>
        </w:rPr>
        <w:t>RECEIPT OF CONFIRMATION</w:t>
      </w:r>
    </w:p>
    <w:p w:rsidR="001B1262" w:rsidRDefault="001B1262" w:rsidP="001B1262">
      <w:pPr>
        <w:spacing w:after="0" w:line="240" w:lineRule="auto"/>
        <w:jc w:val="center"/>
        <w:rPr>
          <w:rFonts w:ascii="Candara" w:hAnsi="Candara"/>
        </w:rPr>
      </w:pPr>
    </w:p>
    <w:p w:rsidR="001B1262" w:rsidRDefault="001B1262" w:rsidP="001B1262">
      <w:pPr>
        <w:spacing w:after="0" w:line="240" w:lineRule="auto"/>
        <w:jc w:val="center"/>
        <w:rPr>
          <w:rFonts w:ascii="Candara" w:hAnsi="Candara"/>
        </w:rPr>
      </w:pPr>
    </w:p>
    <w:p w:rsidR="001B1262" w:rsidRPr="00164584" w:rsidRDefault="001B1262" w:rsidP="001B1262">
      <w:pPr>
        <w:spacing w:after="0" w:line="240" w:lineRule="auto"/>
        <w:jc w:val="center"/>
        <w:rPr>
          <w:rFonts w:ascii="Candara" w:hAnsi="Candara"/>
          <w:color w:val="E36C0A" w:themeColor="accent6" w:themeShade="BF"/>
        </w:rPr>
      </w:pPr>
      <w:r w:rsidRPr="00164584">
        <w:rPr>
          <w:rFonts w:ascii="Candara" w:hAnsi="Candara"/>
          <w:color w:val="E36C0A" w:themeColor="accent6" w:themeShade="BF"/>
        </w:rPr>
        <w:t xml:space="preserve">Please e-mail this form back to </w:t>
      </w:r>
      <w:hyperlink r:id="rId6" w:history="1">
        <w:r w:rsidRPr="00164584">
          <w:rPr>
            <w:rStyle w:val="Hyperlink"/>
            <w:rFonts w:ascii="Candara" w:hAnsi="Candara"/>
            <w:color w:val="E36C0A" w:themeColor="accent6" w:themeShade="BF"/>
          </w:rPr>
          <w:t>kimberly.a.warners@wmich.edu</w:t>
        </w:r>
      </w:hyperlink>
      <w:r w:rsidRPr="00164584">
        <w:rPr>
          <w:rFonts w:ascii="Candara" w:hAnsi="Candara"/>
          <w:color w:val="E36C0A" w:themeColor="accent6" w:themeShade="BF"/>
        </w:rPr>
        <w:t xml:space="preserve"> by </w:t>
      </w:r>
      <w:r w:rsidRPr="00164584">
        <w:rPr>
          <w:rFonts w:ascii="Candara" w:hAnsi="Candara"/>
          <w:b/>
          <w:color w:val="E36C0A" w:themeColor="accent6" w:themeShade="BF"/>
          <w:u w:val="single"/>
        </w:rPr>
        <w:t>November 13, 2009</w:t>
      </w:r>
      <w:r w:rsidRPr="00164584">
        <w:rPr>
          <w:rFonts w:ascii="Candara" w:hAnsi="Candara"/>
          <w:color w:val="E36C0A" w:themeColor="accent6" w:themeShade="BF"/>
        </w:rPr>
        <w:t>.</w:t>
      </w:r>
    </w:p>
    <w:p w:rsidR="001B1262" w:rsidRDefault="001B1262" w:rsidP="001B1262">
      <w:pPr>
        <w:spacing w:after="0" w:line="240" w:lineRule="auto"/>
        <w:jc w:val="center"/>
        <w:rPr>
          <w:rFonts w:ascii="Candara" w:hAnsi="Candara"/>
        </w:rPr>
      </w:pPr>
    </w:p>
    <w:p w:rsidR="001B1262" w:rsidRDefault="001B1262" w:rsidP="001B1262">
      <w:pPr>
        <w:spacing w:after="0" w:line="240" w:lineRule="auto"/>
        <w:jc w:val="center"/>
        <w:rPr>
          <w:rFonts w:ascii="Candara" w:hAnsi="Candara"/>
        </w:rPr>
      </w:pPr>
    </w:p>
    <w:p w:rsidR="001B1262" w:rsidRDefault="001B1262" w:rsidP="001B1262">
      <w:pPr>
        <w:spacing w:after="0" w:line="240" w:lineRule="auto"/>
        <w:jc w:val="center"/>
        <w:rPr>
          <w:rFonts w:ascii="Candara" w:hAnsi="Candara"/>
          <w:sz w:val="32"/>
          <w:szCs w:val="32"/>
        </w:rPr>
      </w:pPr>
      <w:r w:rsidRPr="005C310D">
        <w:rPr>
          <w:rFonts w:ascii="Candara" w:hAnsi="Candara"/>
          <w:sz w:val="32"/>
          <w:szCs w:val="32"/>
        </w:rPr>
        <w:t xml:space="preserve">This confirms the receipt of </w:t>
      </w:r>
      <w:r w:rsidRPr="005C310D">
        <w:rPr>
          <w:rFonts w:ascii="Candara" w:hAnsi="Candara"/>
          <w:b/>
          <w:sz w:val="32"/>
          <w:szCs w:val="32"/>
        </w:rPr>
        <w:t>Mailer I</w:t>
      </w:r>
      <w:r w:rsidRPr="005C310D">
        <w:rPr>
          <w:rFonts w:ascii="Candara" w:hAnsi="Candara"/>
          <w:sz w:val="32"/>
          <w:szCs w:val="32"/>
        </w:rPr>
        <w:t xml:space="preserve"> regarding the </w:t>
      </w:r>
      <w:r w:rsidRPr="005C310D">
        <w:rPr>
          <w:rFonts w:ascii="Candara" w:hAnsi="Candara"/>
          <w:b/>
          <w:sz w:val="32"/>
          <w:szCs w:val="32"/>
        </w:rPr>
        <w:t>2010 ASCE North Central Regional Conference</w:t>
      </w:r>
      <w:r w:rsidRPr="005C310D">
        <w:rPr>
          <w:rFonts w:ascii="Candara" w:hAnsi="Candara"/>
          <w:sz w:val="32"/>
          <w:szCs w:val="32"/>
        </w:rPr>
        <w:t>.</w:t>
      </w:r>
    </w:p>
    <w:p w:rsidR="001B1262" w:rsidRDefault="001B1262" w:rsidP="001B1262">
      <w:pPr>
        <w:spacing w:after="0" w:line="240" w:lineRule="auto"/>
        <w:jc w:val="center"/>
        <w:rPr>
          <w:rFonts w:ascii="Candara" w:hAnsi="Candara"/>
          <w:sz w:val="32"/>
          <w:szCs w:val="32"/>
        </w:rPr>
      </w:pPr>
    </w:p>
    <w:p w:rsidR="001B1262" w:rsidRDefault="001B1262" w:rsidP="001B1262">
      <w:pPr>
        <w:spacing w:after="0" w:line="240" w:lineRule="auto"/>
        <w:jc w:val="center"/>
        <w:rPr>
          <w:rFonts w:ascii="Candara" w:hAnsi="Candara"/>
          <w:sz w:val="32"/>
          <w:szCs w:val="32"/>
        </w:rPr>
      </w:pPr>
    </w:p>
    <w:p w:rsidR="001B1262" w:rsidRDefault="001B1262" w:rsidP="001B1262">
      <w:pPr>
        <w:spacing w:after="0" w:line="240" w:lineRule="auto"/>
        <w:jc w:val="center"/>
        <w:rPr>
          <w:rFonts w:ascii="Candara" w:hAnsi="Candara"/>
          <w:sz w:val="32"/>
          <w:szCs w:val="32"/>
        </w:rPr>
      </w:pP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School Name: 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5pt;margin-top:.55pt;width:387.75pt;height:0;z-index:251658240" o:connectortype="straight"/>
        </w:pict>
      </w:r>
    </w:p>
    <w:p w:rsidR="001B1262" w:rsidRDefault="001B1262" w:rsidP="001B1262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1B1262" w:rsidRPr="00037148" w:rsidRDefault="001B1262" w:rsidP="001B1262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037148">
        <w:rPr>
          <w:rFonts w:ascii="Candara" w:hAnsi="Candara"/>
          <w:b/>
          <w:sz w:val="24"/>
          <w:szCs w:val="24"/>
        </w:rPr>
        <w:t>Chapter Contact Person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Name: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26" type="#_x0000_t32" style="position:absolute;margin-left:38.25pt;margin-top:1.2pt;width:424.5pt;height:0;z-index:251660288" o:connectortype="straight"/>
        </w:pic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Phone Number: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27" type="#_x0000_t32" style="position:absolute;margin-left:83.25pt;margin-top:1.9pt;width:379.5pt;height:0;z-index:251661312" o:connectortype="straight"/>
        </w:pic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E-mail: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28" type="#_x0000_t32" style="position:absolute;margin-left:38.25pt;margin-top:1.85pt;width:424.5pt;height:0;z-index:251662336" o:connectortype="straight"/>
        </w:pict>
      </w:r>
    </w:p>
    <w:p w:rsidR="001B1262" w:rsidRPr="00037148" w:rsidRDefault="001B1262" w:rsidP="001B1262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037148">
        <w:rPr>
          <w:rFonts w:ascii="Candara" w:hAnsi="Candara"/>
          <w:b/>
          <w:sz w:val="24"/>
          <w:szCs w:val="24"/>
        </w:rPr>
        <w:t>Faculty Advisor</w:t>
      </w:r>
    </w:p>
    <w:p w:rsidR="001B1262" w:rsidRDefault="001B1262" w:rsidP="001B1262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Name: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29" type="#_x0000_t32" style="position:absolute;margin-left:38.25pt;margin-top:1.2pt;width:424.5pt;height:0;z-index:251658240" o:connectortype="straight"/>
        </w:pic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Phone Number:</w: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30" type="#_x0000_t32" style="position:absolute;margin-left:83.25pt;margin-top:1.9pt;width:379.5pt;height:0;z-index:251658240" o:connectortype="straight"/>
        </w:pict>
      </w:r>
    </w:p>
    <w:p w:rsidR="001B1262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E-mail:</w:t>
      </w:r>
    </w:p>
    <w:p w:rsidR="001B1262" w:rsidRPr="005C310D" w:rsidRDefault="001B1262" w:rsidP="001B1262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31" type="#_x0000_t32" style="position:absolute;margin-left:38.25pt;margin-top:.9pt;width:424.5pt;height:0;z-index:251658240" o:connectortype="straight"/>
        </w:pict>
      </w:r>
    </w:p>
    <w:p w:rsidR="001B1262" w:rsidRDefault="001B1262" w:rsidP="001B1262">
      <w:pPr>
        <w:spacing w:after="0" w:line="240" w:lineRule="auto"/>
        <w:jc w:val="right"/>
        <w:rPr>
          <w:rFonts w:ascii="Candara" w:hAnsi="Candara"/>
          <w:sz w:val="40"/>
          <w:szCs w:val="40"/>
        </w:rPr>
      </w:pPr>
    </w:p>
    <w:p w:rsidR="001B1262" w:rsidRPr="00F722B2" w:rsidRDefault="001B1262" w:rsidP="001B1262">
      <w:pPr>
        <w:spacing w:after="0" w:line="240" w:lineRule="auto"/>
        <w:jc w:val="right"/>
        <w:rPr>
          <w:rFonts w:ascii="Candara" w:hAnsi="Candara"/>
          <w:sz w:val="28"/>
          <w:szCs w:val="28"/>
        </w:rPr>
      </w:pPr>
    </w:p>
    <w:p w:rsidR="001B1262" w:rsidRDefault="001B1262" w:rsidP="001B1262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  <w:sz w:val="28"/>
          <w:szCs w:val="28"/>
        </w:rPr>
      </w:pPr>
      <w:r w:rsidRPr="00F722B2">
        <w:rPr>
          <w:rFonts w:ascii="Candara" w:hAnsi="Candara"/>
          <w:sz w:val="28"/>
          <w:szCs w:val="28"/>
        </w:rPr>
        <w:t xml:space="preserve">Our ASCE student chapter </w:t>
      </w:r>
      <w:r w:rsidRPr="00F722B2">
        <w:rPr>
          <w:rFonts w:ascii="Candara" w:hAnsi="Candara"/>
          <w:b/>
          <w:sz w:val="28"/>
          <w:szCs w:val="28"/>
        </w:rPr>
        <w:t>will be attending</w:t>
      </w:r>
      <w:r w:rsidRPr="00F722B2">
        <w:rPr>
          <w:rFonts w:ascii="Candara" w:hAnsi="Candara"/>
          <w:sz w:val="28"/>
          <w:szCs w:val="28"/>
        </w:rPr>
        <w:t xml:space="preserve"> the 2010 North-Central Regional Conference on March 26-28, 2010.</w:t>
      </w:r>
    </w:p>
    <w:p w:rsidR="001B1262" w:rsidRPr="00F722B2" w:rsidRDefault="001B1262" w:rsidP="001B1262">
      <w:pPr>
        <w:spacing w:after="0" w:line="240" w:lineRule="auto"/>
        <w:jc w:val="right"/>
        <w:rPr>
          <w:rFonts w:ascii="Candara" w:hAnsi="Candara"/>
          <w:sz w:val="28"/>
          <w:szCs w:val="28"/>
        </w:rPr>
      </w:pPr>
    </w:p>
    <w:p w:rsidR="001B1262" w:rsidRPr="005A7256" w:rsidRDefault="001B1262" w:rsidP="001B1262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  <w:sz w:val="28"/>
          <w:szCs w:val="28"/>
        </w:rPr>
      </w:pPr>
      <w:r w:rsidRPr="00F722B2">
        <w:rPr>
          <w:rFonts w:ascii="Candara" w:hAnsi="Candara"/>
          <w:sz w:val="28"/>
          <w:szCs w:val="28"/>
        </w:rPr>
        <w:t xml:space="preserve">Our ASCE student chapter </w:t>
      </w:r>
      <w:r w:rsidRPr="00F722B2">
        <w:rPr>
          <w:rFonts w:ascii="Candara" w:hAnsi="Candara"/>
          <w:b/>
          <w:sz w:val="28"/>
          <w:szCs w:val="28"/>
        </w:rPr>
        <w:t xml:space="preserve">will </w:t>
      </w:r>
      <w:r>
        <w:rPr>
          <w:rFonts w:ascii="Candara" w:hAnsi="Candara"/>
          <w:b/>
          <w:sz w:val="28"/>
          <w:szCs w:val="28"/>
        </w:rPr>
        <w:t xml:space="preserve">NOT </w:t>
      </w:r>
      <w:r w:rsidRPr="00F722B2">
        <w:rPr>
          <w:rFonts w:ascii="Candara" w:hAnsi="Candara"/>
          <w:b/>
          <w:sz w:val="28"/>
          <w:szCs w:val="28"/>
        </w:rPr>
        <w:t>be attending</w:t>
      </w:r>
      <w:r w:rsidRPr="00F722B2">
        <w:rPr>
          <w:rFonts w:ascii="Candara" w:hAnsi="Candara"/>
          <w:sz w:val="28"/>
          <w:szCs w:val="28"/>
        </w:rPr>
        <w:t xml:space="preserve"> the 2010 North-Central Regional Conference</w:t>
      </w:r>
      <w:r>
        <w:rPr>
          <w:rFonts w:ascii="Candara" w:hAnsi="Candara"/>
          <w:sz w:val="28"/>
          <w:szCs w:val="28"/>
        </w:rPr>
        <w:t>.</w:t>
      </w:r>
    </w:p>
    <w:p w:rsidR="001B1262" w:rsidRDefault="001B1262" w:rsidP="001B1262">
      <w:pPr>
        <w:spacing w:after="0" w:line="240" w:lineRule="auto"/>
        <w:rPr>
          <w:rFonts w:ascii="Candara" w:hAnsi="Candara"/>
        </w:rPr>
      </w:pPr>
    </w:p>
    <w:p w:rsidR="008C52A4" w:rsidRDefault="008C52A4"/>
    <w:sectPr w:rsidR="008C52A4" w:rsidSect="008C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2EC"/>
    <w:multiLevelType w:val="hybridMultilevel"/>
    <w:tmpl w:val="8D7C30D8"/>
    <w:lvl w:ilvl="0" w:tplc="156E7C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262"/>
    <w:rsid w:val="001B1262"/>
    <w:rsid w:val="008C52A4"/>
    <w:rsid w:val="00D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7"/>
        <o:r id="V:Rule5" type="connector" idref="#_x0000_s1032"/>
        <o:r id="V:Rule6" type="connector" idref="#_x0000_s1029"/>
        <o:r id="V:Rule7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berly.a.warners@wmich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2009-10-22T05:31:00Z</dcterms:created>
  <dcterms:modified xsi:type="dcterms:W3CDTF">2009-10-22T05:31:00Z</dcterms:modified>
</cp:coreProperties>
</file>